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052CC702"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B2053B">
        <w:rPr>
          <w:rFonts w:ascii="ＭＳ 明朝" w:hAnsi="ＭＳ 明朝" w:cs="ＭＳ 明朝" w:hint="eastAsia"/>
          <w:spacing w:val="2"/>
          <w:kern w:val="0"/>
          <w:szCs w:val="21"/>
        </w:rPr>
        <w:t>公益財団法人静岡県産業振興財団</w:t>
      </w:r>
    </w:p>
    <w:p w14:paraId="20ADBEE8" w14:textId="3A95865D" w:rsidR="00A81C15" w:rsidRPr="005D486C" w:rsidRDefault="00B2053B"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中西　勝則</w:t>
      </w:r>
      <w:r w:rsidR="00A81C15"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BCB8F65"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2053B">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DD2896"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D289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DD289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DD289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D289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D289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D289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D289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DD289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DD2896"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25F6C8CE"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2053B">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DD289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DD289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DD289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DD2896"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1A2370BC" w:rsidR="00A81C15" w:rsidRDefault="00A81C15">
      <w:pPr>
        <w:widowControl/>
        <w:jc w:val="left"/>
        <w:rPr>
          <w:rFonts w:ascii="ＭＳ 明朝" w:hAnsi="ＭＳ 明朝" w:cs="ＭＳ 明朝"/>
          <w:spacing w:val="2"/>
          <w:kern w:val="0"/>
          <w:szCs w:val="21"/>
        </w:rPr>
      </w:pPr>
    </w:p>
    <w:p w14:paraId="5FAF7B76" w14:textId="77777777" w:rsidR="00DD2896" w:rsidRDefault="00DD2896">
      <w:pPr>
        <w:widowControl/>
        <w:jc w:val="left"/>
        <w:rPr>
          <w:rFonts w:ascii="ＭＳ 明朝" w:hAnsi="ＭＳ 明朝" w:cs="ＭＳ 明朝"/>
          <w:spacing w:val="2"/>
          <w:kern w:val="0"/>
          <w:szCs w:val="21"/>
        </w:rPr>
      </w:pPr>
    </w:p>
    <w:p w14:paraId="746165C1" w14:textId="77777777" w:rsidR="00DD2896" w:rsidRDefault="00DD2896">
      <w:pPr>
        <w:widowControl/>
        <w:jc w:val="left"/>
        <w:rPr>
          <w:rFonts w:ascii="ＭＳ 明朝" w:hAnsi="ＭＳ 明朝" w:cs="ＭＳ 明朝"/>
          <w:spacing w:val="2"/>
          <w:kern w:val="0"/>
          <w:szCs w:val="21"/>
        </w:rPr>
      </w:pPr>
    </w:p>
    <w:p w14:paraId="54A466C3" w14:textId="77777777" w:rsidR="00DD2896" w:rsidRDefault="00DD2896">
      <w:pPr>
        <w:widowControl/>
        <w:jc w:val="left"/>
        <w:rPr>
          <w:rFonts w:ascii="ＭＳ 明朝" w:hAnsi="ＭＳ 明朝" w:cs="ＭＳ 明朝"/>
          <w:spacing w:val="2"/>
          <w:kern w:val="0"/>
          <w:szCs w:val="21"/>
        </w:rPr>
      </w:pPr>
    </w:p>
    <w:p w14:paraId="278E9899" w14:textId="77777777" w:rsidR="00DD2896" w:rsidRDefault="00DD2896">
      <w:pPr>
        <w:widowControl/>
        <w:jc w:val="left"/>
        <w:rPr>
          <w:rFonts w:ascii="ＭＳ 明朝" w:hAnsi="ＭＳ 明朝" w:cs="ＭＳ 明朝"/>
          <w:spacing w:val="2"/>
          <w:kern w:val="0"/>
          <w:szCs w:val="21"/>
        </w:rPr>
      </w:pPr>
    </w:p>
    <w:p w14:paraId="02949244" w14:textId="77777777" w:rsidR="00DD2896" w:rsidRDefault="00DD2896">
      <w:pPr>
        <w:widowControl/>
        <w:jc w:val="left"/>
        <w:rPr>
          <w:rFonts w:ascii="ＭＳ 明朝" w:hAnsi="ＭＳ 明朝" w:cs="ＭＳ 明朝"/>
          <w:spacing w:val="2"/>
          <w:kern w:val="0"/>
          <w:szCs w:val="21"/>
        </w:rPr>
      </w:pPr>
    </w:p>
    <w:p w14:paraId="7C2BD234" w14:textId="77777777" w:rsidR="00DD2896" w:rsidRDefault="00DD2896">
      <w:pPr>
        <w:widowControl/>
        <w:jc w:val="left"/>
        <w:rPr>
          <w:rFonts w:ascii="ＭＳ 明朝" w:hAnsi="ＭＳ 明朝" w:cs="ＭＳ 明朝"/>
          <w:spacing w:val="2"/>
          <w:kern w:val="0"/>
          <w:szCs w:val="21"/>
        </w:rPr>
      </w:pPr>
    </w:p>
    <w:p w14:paraId="0ADF31C0" w14:textId="77777777" w:rsidR="00DD2896" w:rsidRDefault="00DD2896">
      <w:pPr>
        <w:widowControl/>
        <w:jc w:val="left"/>
        <w:rPr>
          <w:rFonts w:ascii="ＭＳ 明朝" w:hAnsi="ＭＳ 明朝" w:cs="ＭＳ 明朝"/>
          <w:spacing w:val="2"/>
          <w:kern w:val="0"/>
          <w:szCs w:val="21"/>
        </w:rPr>
      </w:pPr>
    </w:p>
    <w:p w14:paraId="005612F2" w14:textId="77777777" w:rsidR="00DD2896" w:rsidRDefault="00DD2896">
      <w:pPr>
        <w:widowControl/>
        <w:jc w:val="left"/>
        <w:rPr>
          <w:rFonts w:ascii="ＭＳ 明朝" w:hAnsi="ＭＳ 明朝" w:cs="ＭＳ 明朝"/>
          <w:spacing w:val="2"/>
          <w:kern w:val="0"/>
          <w:szCs w:val="21"/>
        </w:rPr>
      </w:pPr>
    </w:p>
    <w:p w14:paraId="7C5C9749" w14:textId="77777777" w:rsidR="00DD2896" w:rsidRDefault="00DD2896">
      <w:pPr>
        <w:widowControl/>
        <w:jc w:val="left"/>
        <w:rPr>
          <w:rFonts w:ascii="ＭＳ 明朝" w:hAnsi="ＭＳ 明朝" w:cs="ＭＳ 明朝"/>
          <w:spacing w:val="2"/>
          <w:kern w:val="0"/>
          <w:szCs w:val="21"/>
        </w:rPr>
      </w:pPr>
    </w:p>
    <w:p w14:paraId="272C8822" w14:textId="77777777" w:rsidR="00DD2896" w:rsidRDefault="00DD2896">
      <w:pPr>
        <w:widowControl/>
        <w:jc w:val="left"/>
        <w:rPr>
          <w:rFonts w:ascii="ＭＳ 明朝" w:hAnsi="ＭＳ 明朝" w:cs="ＭＳ 明朝"/>
          <w:spacing w:val="2"/>
          <w:kern w:val="0"/>
          <w:szCs w:val="21"/>
        </w:rPr>
      </w:pPr>
    </w:p>
    <w:p w14:paraId="31EA1DBF" w14:textId="77777777" w:rsidR="00DD2896" w:rsidRDefault="00DD2896">
      <w:pPr>
        <w:widowControl/>
        <w:jc w:val="left"/>
        <w:rPr>
          <w:rFonts w:ascii="ＭＳ 明朝" w:hAnsi="ＭＳ 明朝" w:cs="ＭＳ 明朝"/>
          <w:spacing w:val="2"/>
          <w:kern w:val="0"/>
          <w:szCs w:val="21"/>
        </w:rPr>
      </w:pPr>
    </w:p>
    <w:p w14:paraId="493720B2" w14:textId="77777777" w:rsidR="00DD2896" w:rsidRDefault="00DD2896">
      <w:pPr>
        <w:widowControl/>
        <w:jc w:val="left"/>
        <w:rPr>
          <w:rFonts w:ascii="ＭＳ 明朝" w:hAnsi="ＭＳ 明朝" w:cs="ＭＳ 明朝"/>
          <w:spacing w:val="2"/>
          <w:kern w:val="0"/>
          <w:szCs w:val="21"/>
        </w:rPr>
      </w:pPr>
    </w:p>
    <w:p w14:paraId="646D7E5D" w14:textId="77777777" w:rsidR="00DD2896" w:rsidRDefault="00DD2896">
      <w:pPr>
        <w:widowControl/>
        <w:jc w:val="left"/>
        <w:rPr>
          <w:rFonts w:ascii="ＭＳ 明朝" w:hAnsi="ＭＳ 明朝" w:cs="ＭＳ 明朝"/>
          <w:spacing w:val="2"/>
          <w:kern w:val="0"/>
          <w:szCs w:val="21"/>
        </w:rPr>
      </w:pPr>
    </w:p>
    <w:p w14:paraId="2093F4B6" w14:textId="77777777" w:rsidR="00DD2896" w:rsidRDefault="00DD2896">
      <w:pPr>
        <w:widowControl/>
        <w:jc w:val="left"/>
        <w:rPr>
          <w:rFonts w:ascii="ＭＳ 明朝" w:hAnsi="ＭＳ 明朝" w:cs="ＭＳ 明朝"/>
          <w:spacing w:val="2"/>
          <w:kern w:val="0"/>
          <w:szCs w:val="21"/>
        </w:rPr>
      </w:pPr>
    </w:p>
    <w:p w14:paraId="466E798A" w14:textId="77777777" w:rsidR="00DD2896" w:rsidRDefault="00DD2896">
      <w:pPr>
        <w:widowControl/>
        <w:jc w:val="left"/>
        <w:rPr>
          <w:rFonts w:ascii="ＭＳ 明朝" w:hAnsi="ＭＳ 明朝" w:cs="ＭＳ 明朝"/>
          <w:spacing w:val="2"/>
          <w:kern w:val="0"/>
          <w:szCs w:val="21"/>
        </w:rPr>
      </w:pPr>
    </w:p>
    <w:p w14:paraId="1633CED6" w14:textId="77777777" w:rsidR="00DD2896" w:rsidRDefault="00DD2896">
      <w:pPr>
        <w:widowControl/>
        <w:jc w:val="left"/>
        <w:rPr>
          <w:rFonts w:ascii="ＭＳ 明朝" w:hAnsi="ＭＳ 明朝" w:cs="ＭＳ 明朝"/>
          <w:spacing w:val="2"/>
          <w:kern w:val="0"/>
          <w:szCs w:val="21"/>
        </w:rPr>
      </w:pPr>
    </w:p>
    <w:p w14:paraId="7F4E0588" w14:textId="77777777" w:rsidR="00DD2896" w:rsidRDefault="00DD2896">
      <w:pPr>
        <w:widowControl/>
        <w:jc w:val="left"/>
        <w:rPr>
          <w:rFonts w:ascii="ＭＳ 明朝" w:hAnsi="ＭＳ 明朝" w:cs="ＭＳ 明朝"/>
          <w:spacing w:val="2"/>
          <w:kern w:val="0"/>
          <w:szCs w:val="21"/>
        </w:rPr>
      </w:pPr>
    </w:p>
    <w:p w14:paraId="3044C2F6" w14:textId="77777777" w:rsidR="00DD2896" w:rsidRDefault="00DD2896">
      <w:pPr>
        <w:widowControl/>
        <w:jc w:val="left"/>
        <w:rPr>
          <w:rFonts w:ascii="ＭＳ 明朝" w:hAnsi="ＭＳ 明朝" w:cs="ＭＳ 明朝"/>
          <w:spacing w:val="2"/>
          <w:kern w:val="0"/>
          <w:szCs w:val="21"/>
        </w:rPr>
      </w:pPr>
    </w:p>
    <w:p w14:paraId="3FD305FC" w14:textId="77777777" w:rsidR="00DD2896" w:rsidRDefault="00DD2896">
      <w:pPr>
        <w:widowControl/>
        <w:jc w:val="left"/>
        <w:rPr>
          <w:rFonts w:ascii="ＭＳ 明朝" w:hAnsi="ＭＳ 明朝" w:cs="ＭＳ 明朝"/>
          <w:spacing w:val="2"/>
          <w:kern w:val="0"/>
          <w:szCs w:val="21"/>
        </w:rPr>
      </w:pPr>
    </w:p>
    <w:p w14:paraId="218BA4E2" w14:textId="77777777" w:rsidR="00DD2896" w:rsidRDefault="00DD2896">
      <w:pPr>
        <w:widowControl/>
        <w:jc w:val="left"/>
        <w:rPr>
          <w:rFonts w:ascii="ＭＳ 明朝" w:hAnsi="ＭＳ 明朝" w:cs="ＭＳ 明朝"/>
          <w:spacing w:val="2"/>
          <w:kern w:val="0"/>
          <w:szCs w:val="21"/>
        </w:rPr>
      </w:pPr>
    </w:p>
    <w:p w14:paraId="2F51302E" w14:textId="77777777" w:rsidR="00DD2896" w:rsidRDefault="00DD2896">
      <w:pPr>
        <w:widowControl/>
        <w:jc w:val="left"/>
        <w:rPr>
          <w:rFonts w:ascii="ＭＳ 明朝" w:hAnsi="ＭＳ 明朝" w:cs="ＭＳ 明朝"/>
          <w:spacing w:val="2"/>
          <w:kern w:val="0"/>
          <w:szCs w:val="21"/>
        </w:rPr>
      </w:pPr>
    </w:p>
    <w:p w14:paraId="456337E5" w14:textId="77777777" w:rsidR="00DD2896" w:rsidRDefault="00DD2896">
      <w:pPr>
        <w:widowControl/>
        <w:jc w:val="left"/>
        <w:rPr>
          <w:rFonts w:ascii="ＭＳ 明朝" w:hAnsi="ＭＳ 明朝" w:cs="ＭＳ 明朝"/>
          <w:spacing w:val="2"/>
          <w:kern w:val="0"/>
          <w:szCs w:val="21"/>
        </w:rPr>
      </w:pPr>
    </w:p>
    <w:p w14:paraId="09C57403" w14:textId="77777777" w:rsidR="00DD2896" w:rsidRDefault="00DD2896" w:rsidP="00DD2896">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別添</w:t>
      </w:r>
      <w:r>
        <w:rPr>
          <w:rFonts w:ascii="ＭＳ 明朝" w:hAnsi="ＭＳ 明朝" w:hint="eastAsia"/>
          <w:szCs w:val="21"/>
        </w:rPr>
        <w:t>２</w:t>
      </w:r>
    </w:p>
    <w:p w14:paraId="77004864" w14:textId="77777777" w:rsidR="00DD2896" w:rsidRDefault="00DD2896" w:rsidP="00DD2896">
      <w:pPr>
        <w:widowControl/>
        <w:jc w:val="left"/>
        <w:rPr>
          <w:rFonts w:ascii="ＭＳ 明朝" w:hAnsi="ＭＳ 明朝"/>
          <w:szCs w:val="21"/>
        </w:rPr>
      </w:pPr>
    </w:p>
    <w:p w14:paraId="60E61219" w14:textId="77777777" w:rsidR="00DD2896" w:rsidRDefault="00DD2896" w:rsidP="00DD2896">
      <w:pPr>
        <w:widowControl/>
        <w:jc w:val="left"/>
        <w:rPr>
          <w:rFonts w:ascii="ＭＳ 明朝" w:hAnsi="ＭＳ 明朝"/>
          <w:szCs w:val="21"/>
        </w:rPr>
      </w:pPr>
    </w:p>
    <w:p w14:paraId="755126F7" w14:textId="77777777" w:rsidR="00DD2896" w:rsidRDefault="00DD2896" w:rsidP="00DD2896">
      <w:pPr>
        <w:widowControl/>
        <w:jc w:val="center"/>
        <w:rPr>
          <w:rFonts w:ascii="ＭＳ 明朝" w:hAnsi="ＭＳ 明朝"/>
          <w:szCs w:val="21"/>
        </w:rPr>
      </w:pPr>
      <w:r>
        <w:rPr>
          <w:rFonts w:ascii="ＭＳ 明朝" w:hAnsi="ＭＳ 明朝" w:hint="eastAsia"/>
          <w:szCs w:val="21"/>
        </w:rPr>
        <w:t>外国特許庁への出願に要する経費に関する資金計画</w:t>
      </w:r>
    </w:p>
    <w:p w14:paraId="4550C26C" w14:textId="77777777" w:rsidR="00DD2896" w:rsidRDefault="00DD2896" w:rsidP="00DD2896">
      <w:pPr>
        <w:widowControl/>
        <w:jc w:val="center"/>
        <w:rPr>
          <w:rFonts w:ascii="ＭＳ 明朝" w:hAnsi="ＭＳ 明朝"/>
          <w:szCs w:val="21"/>
        </w:rPr>
      </w:pPr>
    </w:p>
    <w:p w14:paraId="463F8A44" w14:textId="77777777" w:rsidR="00DD2896" w:rsidRDefault="00DD2896" w:rsidP="00DD2896">
      <w:pPr>
        <w:widowControl/>
        <w:jc w:val="center"/>
        <w:rPr>
          <w:rFonts w:ascii="ＭＳ 明朝" w:hAnsi="ＭＳ 明朝"/>
          <w:szCs w:val="21"/>
        </w:rPr>
      </w:pPr>
    </w:p>
    <w:p w14:paraId="0EA8352A" w14:textId="77777777" w:rsidR="00DD2896" w:rsidRDefault="00DD2896" w:rsidP="00DD2896">
      <w:pPr>
        <w:widowControl/>
        <w:jc w:val="right"/>
        <w:rPr>
          <w:rFonts w:ascii="ＭＳ 明朝" w:hAnsi="ＭＳ 明朝"/>
          <w:szCs w:val="21"/>
        </w:rPr>
      </w:pPr>
      <w:r>
        <w:rPr>
          <w:rFonts w:ascii="ＭＳ 明朝" w:hAnsi="ＭＳ 明朝" w:hint="eastAsia"/>
          <w:szCs w:val="21"/>
        </w:rPr>
        <w:t>（円）</w:t>
      </w:r>
    </w:p>
    <w:tbl>
      <w:tblPr>
        <w:tblStyle w:val="a6"/>
        <w:tblW w:w="0" w:type="auto"/>
        <w:tblLook w:val="04A0" w:firstRow="1" w:lastRow="0" w:firstColumn="1" w:lastColumn="0" w:noHBand="0" w:noVBand="1"/>
      </w:tblPr>
      <w:tblGrid>
        <w:gridCol w:w="1884"/>
        <w:gridCol w:w="3002"/>
        <w:gridCol w:w="4452"/>
      </w:tblGrid>
      <w:tr w:rsidR="00DD2896" w14:paraId="1AAD58B1" w14:textId="77777777" w:rsidTr="00893DA7">
        <w:trPr>
          <w:trHeight w:val="600"/>
        </w:trPr>
        <w:tc>
          <w:tcPr>
            <w:tcW w:w="1951" w:type="dxa"/>
            <w:tcBorders>
              <w:top w:val="single" w:sz="6" w:space="0" w:color="auto"/>
              <w:left w:val="single" w:sz="6" w:space="0" w:color="auto"/>
              <w:bottom w:val="double" w:sz="4" w:space="0" w:color="auto"/>
            </w:tcBorders>
            <w:vAlign w:val="center"/>
          </w:tcPr>
          <w:p w14:paraId="660C334B" w14:textId="77777777" w:rsidR="00DD2896" w:rsidRPr="00FD6985" w:rsidRDefault="00DD2896" w:rsidP="00893DA7">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区分</w:t>
            </w:r>
          </w:p>
        </w:tc>
        <w:tc>
          <w:tcPr>
            <w:tcW w:w="3119" w:type="dxa"/>
            <w:tcBorders>
              <w:top w:val="single" w:sz="6" w:space="0" w:color="auto"/>
              <w:bottom w:val="double" w:sz="4" w:space="0" w:color="auto"/>
            </w:tcBorders>
            <w:vAlign w:val="center"/>
          </w:tcPr>
          <w:p w14:paraId="7D18B66F" w14:textId="77777777" w:rsidR="00DD2896" w:rsidRPr="00FD6985" w:rsidRDefault="00DD2896" w:rsidP="00893DA7">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金額</w:t>
            </w:r>
          </w:p>
        </w:tc>
        <w:tc>
          <w:tcPr>
            <w:tcW w:w="4482" w:type="dxa"/>
            <w:tcBorders>
              <w:top w:val="single" w:sz="6" w:space="0" w:color="auto"/>
              <w:bottom w:val="double" w:sz="4" w:space="0" w:color="auto"/>
              <w:right w:val="single" w:sz="6" w:space="0" w:color="auto"/>
            </w:tcBorders>
            <w:vAlign w:val="center"/>
          </w:tcPr>
          <w:p w14:paraId="381BB9A2" w14:textId="77777777" w:rsidR="00DD2896" w:rsidRPr="00FD6985" w:rsidRDefault="00DD2896" w:rsidP="00893DA7">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調達先</w:t>
            </w:r>
          </w:p>
        </w:tc>
      </w:tr>
      <w:tr w:rsidR="00DD2896" w14:paraId="551321F6" w14:textId="77777777" w:rsidTr="00893DA7">
        <w:trPr>
          <w:trHeight w:val="852"/>
        </w:trPr>
        <w:tc>
          <w:tcPr>
            <w:tcW w:w="1951" w:type="dxa"/>
            <w:tcBorders>
              <w:top w:val="double" w:sz="4" w:space="0" w:color="auto"/>
              <w:left w:val="single" w:sz="6" w:space="0" w:color="auto"/>
            </w:tcBorders>
            <w:vAlign w:val="center"/>
          </w:tcPr>
          <w:p w14:paraId="073033CE" w14:textId="77777777" w:rsidR="00DD2896" w:rsidRDefault="00DD2896" w:rsidP="00893DA7">
            <w:pPr>
              <w:widowControl/>
              <w:jc w:val="center"/>
              <w:rPr>
                <w:rFonts w:ascii="ＭＳ 明朝" w:hAnsi="ＭＳ 明朝"/>
                <w:szCs w:val="21"/>
              </w:rPr>
            </w:pPr>
            <w:r>
              <w:rPr>
                <w:rFonts w:ascii="ＭＳ 明朝" w:hAnsi="ＭＳ 明朝" w:hint="eastAsia"/>
                <w:szCs w:val="21"/>
              </w:rPr>
              <w:t>自己資金</w:t>
            </w:r>
          </w:p>
        </w:tc>
        <w:tc>
          <w:tcPr>
            <w:tcW w:w="3119" w:type="dxa"/>
            <w:tcBorders>
              <w:top w:val="double" w:sz="4" w:space="0" w:color="auto"/>
            </w:tcBorders>
            <w:vAlign w:val="center"/>
          </w:tcPr>
          <w:p w14:paraId="5F400D79" w14:textId="77777777" w:rsidR="00DD2896" w:rsidRDefault="00DD2896" w:rsidP="00893DA7">
            <w:pPr>
              <w:widowControl/>
              <w:jc w:val="right"/>
              <w:rPr>
                <w:rFonts w:ascii="ＭＳ 明朝" w:hAnsi="ＭＳ 明朝"/>
                <w:szCs w:val="21"/>
              </w:rPr>
            </w:pPr>
          </w:p>
        </w:tc>
        <w:tc>
          <w:tcPr>
            <w:tcW w:w="4482" w:type="dxa"/>
            <w:tcBorders>
              <w:top w:val="double" w:sz="4" w:space="0" w:color="auto"/>
              <w:right w:val="single" w:sz="6" w:space="0" w:color="auto"/>
            </w:tcBorders>
            <w:vAlign w:val="center"/>
          </w:tcPr>
          <w:p w14:paraId="3751B82B" w14:textId="77777777" w:rsidR="00DD2896" w:rsidRDefault="00DD2896" w:rsidP="00893DA7">
            <w:pPr>
              <w:widowControl/>
              <w:rPr>
                <w:rFonts w:ascii="ＭＳ 明朝" w:hAnsi="ＭＳ 明朝"/>
                <w:szCs w:val="21"/>
              </w:rPr>
            </w:pPr>
          </w:p>
        </w:tc>
      </w:tr>
      <w:tr w:rsidR="00DD2896" w14:paraId="7D67E8A7" w14:textId="77777777" w:rsidTr="00893DA7">
        <w:trPr>
          <w:trHeight w:val="852"/>
        </w:trPr>
        <w:tc>
          <w:tcPr>
            <w:tcW w:w="1951" w:type="dxa"/>
            <w:tcBorders>
              <w:left w:val="single" w:sz="6" w:space="0" w:color="auto"/>
            </w:tcBorders>
            <w:vAlign w:val="center"/>
          </w:tcPr>
          <w:p w14:paraId="5A0ABA20" w14:textId="77777777" w:rsidR="00DD2896" w:rsidRDefault="00DD2896" w:rsidP="00893DA7">
            <w:pPr>
              <w:widowControl/>
              <w:jc w:val="center"/>
              <w:rPr>
                <w:rFonts w:ascii="ＭＳ 明朝" w:hAnsi="ＭＳ 明朝"/>
                <w:szCs w:val="21"/>
              </w:rPr>
            </w:pPr>
            <w:r>
              <w:rPr>
                <w:rFonts w:ascii="ＭＳ 明朝" w:hAnsi="ＭＳ 明朝" w:hint="eastAsia"/>
                <w:szCs w:val="21"/>
              </w:rPr>
              <w:t>借入金収入</w:t>
            </w:r>
          </w:p>
        </w:tc>
        <w:tc>
          <w:tcPr>
            <w:tcW w:w="3119" w:type="dxa"/>
            <w:vAlign w:val="center"/>
          </w:tcPr>
          <w:p w14:paraId="68933CB5" w14:textId="77777777" w:rsidR="00DD2896" w:rsidRDefault="00DD2896" w:rsidP="00893DA7">
            <w:pPr>
              <w:widowControl/>
              <w:jc w:val="right"/>
              <w:rPr>
                <w:rFonts w:ascii="ＭＳ 明朝" w:hAnsi="ＭＳ 明朝"/>
                <w:szCs w:val="21"/>
              </w:rPr>
            </w:pPr>
          </w:p>
        </w:tc>
        <w:tc>
          <w:tcPr>
            <w:tcW w:w="4482" w:type="dxa"/>
            <w:tcBorders>
              <w:right w:val="single" w:sz="6" w:space="0" w:color="auto"/>
            </w:tcBorders>
            <w:vAlign w:val="center"/>
          </w:tcPr>
          <w:p w14:paraId="738CD8D9" w14:textId="77777777" w:rsidR="00DD2896" w:rsidRDefault="00DD2896" w:rsidP="00893DA7">
            <w:pPr>
              <w:widowControl/>
              <w:rPr>
                <w:rFonts w:ascii="ＭＳ 明朝" w:hAnsi="ＭＳ 明朝"/>
                <w:szCs w:val="21"/>
              </w:rPr>
            </w:pPr>
            <w:r>
              <w:rPr>
                <w:rFonts w:ascii="ＭＳ 明朝" w:hAnsi="ＭＳ 明朝" w:hint="eastAsia"/>
                <w:szCs w:val="21"/>
              </w:rPr>
              <w:t>借入先（　　　　　　　　　　　　　　）</w:t>
            </w:r>
          </w:p>
        </w:tc>
      </w:tr>
      <w:tr w:rsidR="00DD2896" w14:paraId="7FCE135A" w14:textId="77777777" w:rsidTr="00893DA7">
        <w:trPr>
          <w:trHeight w:val="852"/>
        </w:trPr>
        <w:tc>
          <w:tcPr>
            <w:tcW w:w="1951" w:type="dxa"/>
            <w:tcBorders>
              <w:left w:val="single" w:sz="6" w:space="0" w:color="auto"/>
            </w:tcBorders>
            <w:vAlign w:val="center"/>
          </w:tcPr>
          <w:p w14:paraId="16553732" w14:textId="77777777" w:rsidR="00DD2896" w:rsidRDefault="00DD2896" w:rsidP="00893DA7">
            <w:pPr>
              <w:widowControl/>
              <w:jc w:val="center"/>
              <w:rPr>
                <w:rFonts w:ascii="ＭＳ 明朝" w:hAnsi="ＭＳ 明朝"/>
                <w:szCs w:val="21"/>
              </w:rPr>
            </w:pPr>
            <w:r>
              <w:rPr>
                <w:rFonts w:ascii="ＭＳ 明朝" w:hAnsi="ＭＳ 明朝" w:hint="eastAsia"/>
                <w:szCs w:val="21"/>
              </w:rPr>
              <w:t>間接補助金収入</w:t>
            </w:r>
          </w:p>
        </w:tc>
        <w:tc>
          <w:tcPr>
            <w:tcW w:w="3119" w:type="dxa"/>
            <w:vAlign w:val="center"/>
          </w:tcPr>
          <w:p w14:paraId="5E333BA0" w14:textId="77777777" w:rsidR="00DD2896" w:rsidRDefault="00DD2896" w:rsidP="00893DA7">
            <w:pPr>
              <w:widowControl/>
              <w:jc w:val="right"/>
              <w:rPr>
                <w:rFonts w:ascii="ＭＳ 明朝" w:hAnsi="ＭＳ 明朝"/>
                <w:szCs w:val="21"/>
              </w:rPr>
            </w:pPr>
          </w:p>
        </w:tc>
        <w:tc>
          <w:tcPr>
            <w:tcW w:w="4482" w:type="dxa"/>
            <w:tcBorders>
              <w:right w:val="single" w:sz="6" w:space="0" w:color="auto"/>
            </w:tcBorders>
          </w:tcPr>
          <w:p w14:paraId="6E834762" w14:textId="77777777" w:rsidR="00DD2896" w:rsidRDefault="00DD2896" w:rsidP="00893DA7">
            <w:pPr>
              <w:widowControl/>
              <w:jc w:val="left"/>
              <w:rPr>
                <w:rFonts w:ascii="ＭＳ 明朝" w:hAnsi="ＭＳ 明朝"/>
                <w:szCs w:val="21"/>
              </w:rPr>
            </w:pPr>
          </w:p>
          <w:p w14:paraId="3D5667C6" w14:textId="77777777" w:rsidR="00DD2896" w:rsidRDefault="00DD2896" w:rsidP="00893DA7">
            <w:pPr>
              <w:widowControl/>
              <w:jc w:val="left"/>
              <w:rPr>
                <w:rFonts w:ascii="ＭＳ 明朝" w:hAnsi="ＭＳ 明朝"/>
                <w:szCs w:val="21"/>
              </w:rPr>
            </w:pPr>
            <w:r>
              <w:rPr>
                <w:rFonts w:ascii="ＭＳ 明朝" w:hAnsi="ＭＳ 明朝" w:hint="eastAsia"/>
                <w:szCs w:val="21"/>
              </w:rPr>
              <w:t>（公財）静岡県産業振興財団</w:t>
            </w:r>
          </w:p>
          <w:p w14:paraId="36D7E36F" w14:textId="77777777" w:rsidR="00DD2896" w:rsidRDefault="00DD2896" w:rsidP="00893DA7">
            <w:pPr>
              <w:widowControl/>
              <w:jc w:val="left"/>
              <w:rPr>
                <w:rFonts w:ascii="ＭＳ 明朝" w:hAnsi="ＭＳ 明朝"/>
                <w:szCs w:val="21"/>
              </w:rPr>
            </w:pPr>
          </w:p>
          <w:p w14:paraId="133CDE43" w14:textId="77777777" w:rsidR="00DD2896" w:rsidRPr="005737E5" w:rsidRDefault="00DD2896" w:rsidP="00893DA7">
            <w:pPr>
              <w:widowControl/>
              <w:jc w:val="left"/>
              <w:rPr>
                <w:rFonts w:ascii="ＭＳ 明朝" w:hAnsi="ＭＳ 明朝"/>
                <w:szCs w:val="21"/>
              </w:rPr>
            </w:pPr>
            <w:r>
              <w:rPr>
                <w:rFonts w:ascii="ＭＳ 明朝" w:hAnsi="ＭＳ 明朝" w:hint="eastAsia"/>
                <w:szCs w:val="21"/>
              </w:rPr>
              <w:t>間接</w:t>
            </w:r>
            <w:r w:rsidRPr="005737E5">
              <w:rPr>
                <w:rFonts w:ascii="ＭＳ 明朝" w:hAnsi="ＭＳ 明朝" w:hint="eastAsia"/>
                <w:szCs w:val="21"/>
              </w:rPr>
              <w:t>補助金を受けるまでの</w:t>
            </w:r>
            <w:r>
              <w:rPr>
                <w:rFonts w:ascii="ＭＳ 明朝" w:hAnsi="ＭＳ 明朝" w:hint="eastAsia"/>
                <w:szCs w:val="21"/>
              </w:rPr>
              <w:t>資金</w:t>
            </w:r>
            <w:r w:rsidRPr="005737E5">
              <w:rPr>
                <w:rFonts w:ascii="ＭＳ 明朝" w:hAnsi="ＭＳ 明朝" w:hint="eastAsia"/>
                <w:szCs w:val="21"/>
              </w:rPr>
              <w:t>調達方法</w:t>
            </w:r>
            <w:r>
              <w:rPr>
                <w:rFonts w:ascii="ＭＳ 明朝" w:hAnsi="ＭＳ 明朝" w:hint="eastAsia"/>
                <w:szCs w:val="21"/>
              </w:rPr>
              <w:t>は、下記のとおり</w:t>
            </w:r>
            <w:r w:rsidRPr="005737E5">
              <w:rPr>
                <w:rFonts w:ascii="ＭＳ 明朝" w:hAnsi="ＭＳ 明朝" w:hint="eastAsia"/>
                <w:szCs w:val="21"/>
              </w:rPr>
              <w:t>（※１）</w:t>
            </w:r>
          </w:p>
          <w:p w14:paraId="21276804" w14:textId="77777777" w:rsidR="00DD2896" w:rsidRDefault="00DD2896" w:rsidP="00893DA7">
            <w:pPr>
              <w:widowControl/>
              <w:jc w:val="left"/>
              <w:rPr>
                <w:rFonts w:ascii="ＭＳ 明朝" w:hAnsi="ＭＳ 明朝"/>
                <w:szCs w:val="21"/>
              </w:rPr>
            </w:pPr>
          </w:p>
        </w:tc>
      </w:tr>
      <w:tr w:rsidR="00DD2896" w14:paraId="29D3E625" w14:textId="77777777" w:rsidTr="00893DA7">
        <w:trPr>
          <w:trHeight w:val="852"/>
        </w:trPr>
        <w:tc>
          <w:tcPr>
            <w:tcW w:w="1951" w:type="dxa"/>
            <w:tcBorders>
              <w:left w:val="single" w:sz="6" w:space="0" w:color="auto"/>
              <w:bottom w:val="double" w:sz="4" w:space="0" w:color="auto"/>
            </w:tcBorders>
            <w:vAlign w:val="center"/>
          </w:tcPr>
          <w:p w14:paraId="1FC962DA" w14:textId="77777777" w:rsidR="00DD2896" w:rsidRDefault="00DD2896" w:rsidP="00893DA7">
            <w:pPr>
              <w:widowControl/>
              <w:jc w:val="center"/>
              <w:rPr>
                <w:rFonts w:ascii="ＭＳ 明朝" w:hAnsi="ＭＳ 明朝"/>
                <w:szCs w:val="21"/>
              </w:rPr>
            </w:pPr>
            <w:r>
              <w:rPr>
                <w:rFonts w:ascii="ＭＳ 明朝" w:hAnsi="ＭＳ 明朝" w:hint="eastAsia"/>
                <w:szCs w:val="21"/>
              </w:rPr>
              <w:t>その他の収入</w:t>
            </w:r>
          </w:p>
        </w:tc>
        <w:tc>
          <w:tcPr>
            <w:tcW w:w="3119" w:type="dxa"/>
            <w:tcBorders>
              <w:bottom w:val="double" w:sz="4" w:space="0" w:color="auto"/>
            </w:tcBorders>
            <w:vAlign w:val="center"/>
          </w:tcPr>
          <w:p w14:paraId="0BE2021E" w14:textId="77777777" w:rsidR="00DD2896" w:rsidRDefault="00DD2896" w:rsidP="00893DA7">
            <w:pPr>
              <w:widowControl/>
              <w:jc w:val="right"/>
              <w:rPr>
                <w:rFonts w:ascii="ＭＳ 明朝" w:hAnsi="ＭＳ 明朝"/>
                <w:szCs w:val="21"/>
              </w:rPr>
            </w:pPr>
          </w:p>
        </w:tc>
        <w:tc>
          <w:tcPr>
            <w:tcW w:w="4482" w:type="dxa"/>
            <w:tcBorders>
              <w:bottom w:val="double" w:sz="4" w:space="0" w:color="auto"/>
              <w:right w:val="single" w:sz="6" w:space="0" w:color="auto"/>
            </w:tcBorders>
            <w:vAlign w:val="center"/>
          </w:tcPr>
          <w:p w14:paraId="7877DFDC" w14:textId="77777777" w:rsidR="00DD2896" w:rsidRDefault="00DD2896" w:rsidP="00893DA7">
            <w:pPr>
              <w:widowControl/>
              <w:rPr>
                <w:rFonts w:ascii="ＭＳ 明朝" w:hAnsi="ＭＳ 明朝"/>
                <w:szCs w:val="21"/>
              </w:rPr>
            </w:pPr>
            <w:r>
              <w:rPr>
                <w:rFonts w:ascii="ＭＳ 明朝" w:hAnsi="ＭＳ 明朝" w:hint="eastAsia"/>
                <w:szCs w:val="21"/>
              </w:rPr>
              <w:t>内容（　　　　　　　　　　　　　　　）</w:t>
            </w:r>
          </w:p>
        </w:tc>
      </w:tr>
      <w:tr w:rsidR="00DD2896" w14:paraId="47CEF4B5" w14:textId="77777777" w:rsidTr="00893DA7">
        <w:trPr>
          <w:trHeight w:val="695"/>
        </w:trPr>
        <w:tc>
          <w:tcPr>
            <w:tcW w:w="1951" w:type="dxa"/>
            <w:tcBorders>
              <w:top w:val="double" w:sz="4" w:space="0" w:color="auto"/>
              <w:left w:val="single" w:sz="6" w:space="0" w:color="auto"/>
              <w:bottom w:val="single" w:sz="6" w:space="0" w:color="auto"/>
            </w:tcBorders>
            <w:vAlign w:val="center"/>
          </w:tcPr>
          <w:p w14:paraId="4130F095" w14:textId="77777777" w:rsidR="00DD2896" w:rsidRPr="00FD6985" w:rsidRDefault="00DD2896" w:rsidP="00893DA7">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計</w:t>
            </w:r>
          </w:p>
        </w:tc>
        <w:tc>
          <w:tcPr>
            <w:tcW w:w="3119" w:type="dxa"/>
            <w:tcBorders>
              <w:top w:val="double" w:sz="4" w:space="0" w:color="auto"/>
              <w:bottom w:val="single" w:sz="6" w:space="0" w:color="auto"/>
            </w:tcBorders>
            <w:vAlign w:val="center"/>
          </w:tcPr>
          <w:p w14:paraId="0D8A677D" w14:textId="77777777" w:rsidR="00DD2896" w:rsidRPr="00FD6985" w:rsidRDefault="00DD2896" w:rsidP="00893DA7">
            <w:pPr>
              <w:widowControl/>
              <w:jc w:val="right"/>
              <w:rPr>
                <w:rFonts w:ascii="ＭＳ 明朝" w:hAnsi="ＭＳ 明朝"/>
                <w:bCs/>
                <w:szCs w:val="21"/>
              </w:rPr>
            </w:pPr>
            <w:r w:rsidRPr="00FD6985">
              <w:rPr>
                <w:rFonts w:ascii="ＭＳ 明朝" w:hAnsi="ＭＳ 明朝" w:hint="eastAsia"/>
                <w:bCs/>
                <w:szCs w:val="21"/>
              </w:rPr>
              <w:t>円</w:t>
            </w:r>
          </w:p>
        </w:tc>
        <w:tc>
          <w:tcPr>
            <w:tcW w:w="4482" w:type="dxa"/>
            <w:tcBorders>
              <w:top w:val="double" w:sz="4" w:space="0" w:color="auto"/>
              <w:bottom w:val="single" w:sz="6" w:space="0" w:color="auto"/>
              <w:right w:val="single" w:sz="6" w:space="0" w:color="auto"/>
            </w:tcBorders>
            <w:vAlign w:val="center"/>
          </w:tcPr>
          <w:p w14:paraId="11B0D458" w14:textId="77777777" w:rsidR="00DD2896" w:rsidRDefault="00DD2896" w:rsidP="00893DA7">
            <w:pPr>
              <w:widowControl/>
              <w:jc w:val="center"/>
              <w:rPr>
                <w:rFonts w:ascii="ＭＳ 明朝" w:hAnsi="ＭＳ 明朝"/>
                <w:szCs w:val="21"/>
              </w:rPr>
            </w:pPr>
          </w:p>
        </w:tc>
      </w:tr>
    </w:tbl>
    <w:p w14:paraId="698E9B31" w14:textId="77777777" w:rsidR="00DD2896" w:rsidRDefault="00DD2896" w:rsidP="00DD2896">
      <w:pPr>
        <w:widowControl/>
        <w:jc w:val="left"/>
        <w:rPr>
          <w:rFonts w:ascii="ＭＳ 明朝" w:hAnsi="ＭＳ 明朝"/>
          <w:szCs w:val="21"/>
        </w:rPr>
      </w:pPr>
    </w:p>
    <w:p w14:paraId="1EE4A608" w14:textId="77777777" w:rsidR="00DD2896" w:rsidRDefault="00DD2896" w:rsidP="00DD2896">
      <w:pPr>
        <w:widowControl/>
        <w:jc w:val="left"/>
        <w:rPr>
          <w:rFonts w:ascii="ＭＳ 明朝" w:hAnsi="ＭＳ 明朝"/>
          <w:szCs w:val="21"/>
        </w:rPr>
      </w:pPr>
    </w:p>
    <w:p w14:paraId="44C244B7" w14:textId="77777777" w:rsidR="00DD2896" w:rsidRDefault="00DD2896" w:rsidP="00DD2896">
      <w:pPr>
        <w:widowControl/>
        <w:jc w:val="left"/>
        <w:rPr>
          <w:rFonts w:ascii="ＭＳ 明朝" w:hAnsi="ＭＳ 明朝"/>
          <w:szCs w:val="21"/>
        </w:rPr>
      </w:pPr>
    </w:p>
    <w:p w14:paraId="6BD30914" w14:textId="77777777" w:rsidR="00DD2896" w:rsidRDefault="00DD2896" w:rsidP="00DD2896">
      <w:pPr>
        <w:widowControl/>
        <w:jc w:val="left"/>
        <w:rPr>
          <w:rFonts w:ascii="ＭＳ 明朝" w:hAnsi="ＭＳ 明朝" w:cs="ＭＳ 明朝"/>
          <w:spacing w:val="2"/>
          <w:kern w:val="0"/>
          <w:szCs w:val="21"/>
        </w:rPr>
      </w:pPr>
    </w:p>
    <w:p w14:paraId="1A1033FD" w14:textId="77777777" w:rsidR="00DD2896" w:rsidRDefault="00DD2896" w:rsidP="00DD2896">
      <w:pPr>
        <w:widowControl/>
        <w:jc w:val="left"/>
        <w:rPr>
          <w:rFonts w:ascii="ＭＳ 明朝" w:hAnsi="ＭＳ 明朝" w:cs="ＭＳ 明朝"/>
          <w:spacing w:val="2"/>
          <w:kern w:val="0"/>
          <w:szCs w:val="21"/>
        </w:rPr>
      </w:pPr>
    </w:p>
    <w:p w14:paraId="7AA71DCA" w14:textId="77777777" w:rsidR="00DD2896" w:rsidRDefault="00DD2896" w:rsidP="00DD2896">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（※１）補助金を受けるまでの資金調達方法をご記入ください</w:t>
      </w:r>
    </w:p>
    <w:p w14:paraId="782EC704" w14:textId="77777777" w:rsidR="00DD2896" w:rsidRDefault="00DD2896" w:rsidP="00DD2896">
      <w:pPr>
        <w:widowControl/>
        <w:jc w:val="right"/>
        <w:rPr>
          <w:rFonts w:ascii="ＭＳ 明朝" w:hAnsi="ＭＳ 明朝" w:cs="ＭＳ 明朝"/>
          <w:spacing w:val="2"/>
          <w:kern w:val="0"/>
          <w:szCs w:val="21"/>
        </w:rPr>
      </w:pPr>
      <w:r>
        <w:rPr>
          <w:rFonts w:ascii="ＭＳ 明朝" w:hAnsi="ＭＳ 明朝" w:cs="ＭＳ 明朝" w:hint="eastAsia"/>
          <w:spacing w:val="2"/>
          <w:kern w:val="0"/>
          <w:szCs w:val="21"/>
        </w:rPr>
        <w:t>（円）</w:t>
      </w:r>
    </w:p>
    <w:tbl>
      <w:tblPr>
        <w:tblStyle w:val="a6"/>
        <w:tblW w:w="0" w:type="auto"/>
        <w:tblLook w:val="04A0" w:firstRow="1" w:lastRow="0" w:firstColumn="1" w:lastColumn="0" w:noHBand="0" w:noVBand="1"/>
      </w:tblPr>
      <w:tblGrid>
        <w:gridCol w:w="1912"/>
        <w:gridCol w:w="3049"/>
        <w:gridCol w:w="4377"/>
      </w:tblGrid>
      <w:tr w:rsidR="00DD2896" w:rsidRPr="005737E5" w14:paraId="18D36330" w14:textId="77777777" w:rsidTr="00893DA7">
        <w:trPr>
          <w:trHeight w:val="500"/>
        </w:trPr>
        <w:tc>
          <w:tcPr>
            <w:tcW w:w="1951" w:type="dxa"/>
            <w:tcBorders>
              <w:top w:val="single" w:sz="6" w:space="0" w:color="auto"/>
              <w:left w:val="single" w:sz="6" w:space="0" w:color="auto"/>
              <w:bottom w:val="double" w:sz="4" w:space="0" w:color="auto"/>
            </w:tcBorders>
            <w:vAlign w:val="center"/>
          </w:tcPr>
          <w:p w14:paraId="3595CF60" w14:textId="77777777" w:rsidR="00DD2896" w:rsidRPr="00FD6985" w:rsidRDefault="00DD2896" w:rsidP="00893DA7">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区分</w:t>
            </w:r>
          </w:p>
        </w:tc>
        <w:tc>
          <w:tcPr>
            <w:tcW w:w="3119" w:type="dxa"/>
            <w:tcBorders>
              <w:top w:val="single" w:sz="6" w:space="0" w:color="auto"/>
              <w:bottom w:val="double" w:sz="4" w:space="0" w:color="auto"/>
            </w:tcBorders>
            <w:vAlign w:val="center"/>
          </w:tcPr>
          <w:p w14:paraId="4F417782" w14:textId="77777777" w:rsidR="00DD2896" w:rsidRPr="00FD6985" w:rsidRDefault="00DD2896" w:rsidP="00893DA7">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金額</w:t>
            </w:r>
          </w:p>
        </w:tc>
        <w:tc>
          <w:tcPr>
            <w:tcW w:w="4482" w:type="dxa"/>
            <w:tcBorders>
              <w:top w:val="single" w:sz="6" w:space="0" w:color="auto"/>
              <w:bottom w:val="double" w:sz="4" w:space="0" w:color="auto"/>
              <w:right w:val="single" w:sz="6" w:space="0" w:color="auto"/>
            </w:tcBorders>
            <w:vAlign w:val="center"/>
          </w:tcPr>
          <w:p w14:paraId="1D9283B4" w14:textId="77777777" w:rsidR="00DD2896" w:rsidRPr="00FD6985" w:rsidRDefault="00DD2896" w:rsidP="00893DA7">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調達先</w:t>
            </w:r>
          </w:p>
        </w:tc>
      </w:tr>
      <w:tr w:rsidR="00DD2896" w14:paraId="727CBCA4" w14:textId="77777777" w:rsidTr="00893DA7">
        <w:trPr>
          <w:trHeight w:val="637"/>
        </w:trPr>
        <w:tc>
          <w:tcPr>
            <w:tcW w:w="1951" w:type="dxa"/>
            <w:tcBorders>
              <w:top w:val="double" w:sz="4" w:space="0" w:color="auto"/>
              <w:left w:val="single" w:sz="6" w:space="0" w:color="auto"/>
            </w:tcBorders>
            <w:vAlign w:val="center"/>
          </w:tcPr>
          <w:p w14:paraId="0090F744" w14:textId="77777777" w:rsidR="00DD2896" w:rsidRDefault="00DD2896" w:rsidP="00893DA7">
            <w:pPr>
              <w:widowControl/>
              <w:jc w:val="center"/>
              <w:rPr>
                <w:rFonts w:ascii="ＭＳ 明朝" w:hAnsi="ＭＳ 明朝" w:cs="ＭＳ 明朝"/>
                <w:spacing w:val="2"/>
                <w:szCs w:val="21"/>
              </w:rPr>
            </w:pPr>
            <w:r>
              <w:rPr>
                <w:rFonts w:ascii="ＭＳ 明朝" w:hAnsi="ＭＳ 明朝" w:cs="ＭＳ 明朝" w:hint="eastAsia"/>
                <w:spacing w:val="2"/>
                <w:szCs w:val="21"/>
              </w:rPr>
              <w:t>自己資金</w:t>
            </w:r>
          </w:p>
        </w:tc>
        <w:tc>
          <w:tcPr>
            <w:tcW w:w="3119" w:type="dxa"/>
            <w:tcBorders>
              <w:top w:val="double" w:sz="4" w:space="0" w:color="auto"/>
            </w:tcBorders>
            <w:vAlign w:val="center"/>
          </w:tcPr>
          <w:p w14:paraId="546AA27A" w14:textId="77777777" w:rsidR="00DD2896" w:rsidRDefault="00DD2896" w:rsidP="00893DA7">
            <w:pPr>
              <w:widowControl/>
              <w:jc w:val="right"/>
              <w:rPr>
                <w:rFonts w:ascii="ＭＳ 明朝" w:hAnsi="ＭＳ 明朝" w:cs="ＭＳ 明朝"/>
                <w:spacing w:val="2"/>
                <w:szCs w:val="21"/>
              </w:rPr>
            </w:pPr>
          </w:p>
        </w:tc>
        <w:tc>
          <w:tcPr>
            <w:tcW w:w="4482" w:type="dxa"/>
            <w:tcBorders>
              <w:top w:val="double" w:sz="4" w:space="0" w:color="auto"/>
              <w:right w:val="single" w:sz="6" w:space="0" w:color="auto"/>
            </w:tcBorders>
            <w:vAlign w:val="center"/>
          </w:tcPr>
          <w:p w14:paraId="19E7F3B2" w14:textId="77777777" w:rsidR="00DD2896" w:rsidRDefault="00DD2896" w:rsidP="00893DA7">
            <w:pPr>
              <w:widowControl/>
              <w:rPr>
                <w:rFonts w:ascii="ＭＳ 明朝" w:hAnsi="ＭＳ 明朝" w:cs="ＭＳ 明朝"/>
                <w:spacing w:val="2"/>
                <w:szCs w:val="21"/>
              </w:rPr>
            </w:pPr>
          </w:p>
        </w:tc>
      </w:tr>
      <w:tr w:rsidR="00DD2896" w14:paraId="72701BE1" w14:textId="77777777" w:rsidTr="00893DA7">
        <w:trPr>
          <w:trHeight w:val="637"/>
        </w:trPr>
        <w:tc>
          <w:tcPr>
            <w:tcW w:w="1951" w:type="dxa"/>
            <w:tcBorders>
              <w:left w:val="single" w:sz="6" w:space="0" w:color="auto"/>
            </w:tcBorders>
            <w:vAlign w:val="center"/>
          </w:tcPr>
          <w:p w14:paraId="365DDCA2" w14:textId="77777777" w:rsidR="00DD2896" w:rsidRDefault="00DD2896" w:rsidP="00893DA7">
            <w:pPr>
              <w:widowControl/>
              <w:jc w:val="center"/>
              <w:rPr>
                <w:rFonts w:ascii="ＭＳ 明朝" w:hAnsi="ＭＳ 明朝" w:cs="ＭＳ 明朝"/>
                <w:spacing w:val="2"/>
                <w:szCs w:val="21"/>
              </w:rPr>
            </w:pPr>
            <w:r>
              <w:rPr>
                <w:rFonts w:ascii="ＭＳ 明朝" w:hAnsi="ＭＳ 明朝" w:cs="ＭＳ 明朝" w:hint="eastAsia"/>
                <w:spacing w:val="2"/>
                <w:szCs w:val="21"/>
              </w:rPr>
              <w:t>借入金収入</w:t>
            </w:r>
          </w:p>
        </w:tc>
        <w:tc>
          <w:tcPr>
            <w:tcW w:w="3119" w:type="dxa"/>
            <w:vAlign w:val="center"/>
          </w:tcPr>
          <w:p w14:paraId="49E612D6" w14:textId="77777777" w:rsidR="00DD2896" w:rsidRDefault="00DD2896" w:rsidP="00893DA7">
            <w:pPr>
              <w:widowControl/>
              <w:jc w:val="right"/>
              <w:rPr>
                <w:rFonts w:ascii="ＭＳ 明朝" w:hAnsi="ＭＳ 明朝" w:cs="ＭＳ 明朝"/>
                <w:spacing w:val="2"/>
                <w:szCs w:val="21"/>
              </w:rPr>
            </w:pPr>
          </w:p>
        </w:tc>
        <w:tc>
          <w:tcPr>
            <w:tcW w:w="4482" w:type="dxa"/>
            <w:tcBorders>
              <w:right w:val="single" w:sz="6" w:space="0" w:color="auto"/>
            </w:tcBorders>
            <w:vAlign w:val="center"/>
          </w:tcPr>
          <w:p w14:paraId="1A6D695F" w14:textId="77777777" w:rsidR="00DD2896" w:rsidRDefault="00DD2896" w:rsidP="00893DA7">
            <w:pPr>
              <w:widowControl/>
              <w:rPr>
                <w:rFonts w:ascii="ＭＳ 明朝" w:hAnsi="ＭＳ 明朝" w:cs="ＭＳ 明朝"/>
                <w:spacing w:val="2"/>
                <w:szCs w:val="21"/>
              </w:rPr>
            </w:pPr>
          </w:p>
        </w:tc>
      </w:tr>
      <w:tr w:rsidR="00DD2896" w14:paraId="3AC175FA" w14:textId="77777777" w:rsidTr="00893DA7">
        <w:trPr>
          <w:trHeight w:val="637"/>
        </w:trPr>
        <w:tc>
          <w:tcPr>
            <w:tcW w:w="1951" w:type="dxa"/>
            <w:tcBorders>
              <w:left w:val="single" w:sz="6" w:space="0" w:color="auto"/>
              <w:bottom w:val="double" w:sz="4" w:space="0" w:color="auto"/>
            </w:tcBorders>
            <w:vAlign w:val="center"/>
          </w:tcPr>
          <w:p w14:paraId="51EA73AF" w14:textId="77777777" w:rsidR="00DD2896" w:rsidRDefault="00DD2896" w:rsidP="00893DA7">
            <w:pPr>
              <w:widowControl/>
              <w:jc w:val="center"/>
              <w:rPr>
                <w:rFonts w:ascii="ＭＳ 明朝" w:hAnsi="ＭＳ 明朝" w:cs="ＭＳ 明朝"/>
                <w:spacing w:val="2"/>
                <w:szCs w:val="21"/>
              </w:rPr>
            </w:pPr>
            <w:r>
              <w:rPr>
                <w:rFonts w:ascii="ＭＳ 明朝" w:hAnsi="ＭＳ 明朝" w:cs="ＭＳ 明朝" w:hint="eastAsia"/>
                <w:spacing w:val="2"/>
                <w:szCs w:val="21"/>
              </w:rPr>
              <w:t>その他収入</w:t>
            </w:r>
          </w:p>
        </w:tc>
        <w:tc>
          <w:tcPr>
            <w:tcW w:w="3119" w:type="dxa"/>
            <w:tcBorders>
              <w:bottom w:val="double" w:sz="4" w:space="0" w:color="auto"/>
            </w:tcBorders>
            <w:vAlign w:val="center"/>
          </w:tcPr>
          <w:p w14:paraId="2A64DE9C" w14:textId="77777777" w:rsidR="00DD2896" w:rsidRDefault="00DD2896" w:rsidP="00893DA7">
            <w:pPr>
              <w:widowControl/>
              <w:jc w:val="right"/>
              <w:rPr>
                <w:rFonts w:ascii="ＭＳ 明朝" w:hAnsi="ＭＳ 明朝" w:cs="ＭＳ 明朝"/>
                <w:spacing w:val="2"/>
                <w:szCs w:val="21"/>
              </w:rPr>
            </w:pPr>
          </w:p>
        </w:tc>
        <w:tc>
          <w:tcPr>
            <w:tcW w:w="4482" w:type="dxa"/>
            <w:tcBorders>
              <w:bottom w:val="double" w:sz="4" w:space="0" w:color="auto"/>
              <w:right w:val="single" w:sz="6" w:space="0" w:color="auto"/>
            </w:tcBorders>
            <w:vAlign w:val="center"/>
          </w:tcPr>
          <w:p w14:paraId="7ABCDEEF" w14:textId="77777777" w:rsidR="00DD2896" w:rsidRDefault="00DD2896" w:rsidP="00893DA7">
            <w:pPr>
              <w:widowControl/>
              <w:rPr>
                <w:rFonts w:ascii="ＭＳ 明朝" w:hAnsi="ＭＳ 明朝" w:cs="ＭＳ 明朝"/>
                <w:spacing w:val="2"/>
                <w:szCs w:val="21"/>
              </w:rPr>
            </w:pPr>
          </w:p>
        </w:tc>
      </w:tr>
      <w:tr w:rsidR="00DD2896" w14:paraId="220AD574" w14:textId="77777777" w:rsidTr="00893DA7">
        <w:trPr>
          <w:trHeight w:val="565"/>
        </w:trPr>
        <w:tc>
          <w:tcPr>
            <w:tcW w:w="1951" w:type="dxa"/>
            <w:tcBorders>
              <w:top w:val="double" w:sz="4" w:space="0" w:color="auto"/>
              <w:left w:val="single" w:sz="6" w:space="0" w:color="auto"/>
              <w:bottom w:val="single" w:sz="6" w:space="0" w:color="auto"/>
            </w:tcBorders>
            <w:vAlign w:val="center"/>
          </w:tcPr>
          <w:p w14:paraId="2AD7DB1A" w14:textId="77777777" w:rsidR="00DD2896" w:rsidRPr="00FD6985" w:rsidRDefault="00DD2896" w:rsidP="00893DA7">
            <w:pPr>
              <w:widowControl/>
              <w:jc w:val="center"/>
              <w:rPr>
                <w:rFonts w:asciiTheme="majorEastAsia" w:eastAsiaTheme="majorEastAsia" w:hAnsiTheme="majorEastAsia" w:cs="ＭＳ 明朝"/>
                <w:bCs/>
                <w:spacing w:val="2"/>
                <w:szCs w:val="21"/>
              </w:rPr>
            </w:pPr>
            <w:r w:rsidRPr="00FD6985">
              <w:rPr>
                <w:rFonts w:asciiTheme="majorEastAsia" w:eastAsiaTheme="majorEastAsia" w:hAnsiTheme="majorEastAsia" w:cs="ＭＳ 明朝" w:hint="eastAsia"/>
                <w:bCs/>
                <w:spacing w:val="2"/>
                <w:szCs w:val="21"/>
              </w:rPr>
              <w:t>計</w:t>
            </w:r>
          </w:p>
        </w:tc>
        <w:tc>
          <w:tcPr>
            <w:tcW w:w="3119" w:type="dxa"/>
            <w:tcBorders>
              <w:top w:val="double" w:sz="4" w:space="0" w:color="auto"/>
              <w:bottom w:val="single" w:sz="6" w:space="0" w:color="auto"/>
            </w:tcBorders>
            <w:vAlign w:val="center"/>
          </w:tcPr>
          <w:p w14:paraId="35FD41C6" w14:textId="77777777" w:rsidR="00DD2896" w:rsidRPr="00FD6985" w:rsidRDefault="00DD2896" w:rsidP="00893DA7">
            <w:pPr>
              <w:widowControl/>
              <w:jc w:val="right"/>
              <w:rPr>
                <w:rFonts w:ascii="ＭＳ 明朝" w:hAnsi="ＭＳ 明朝" w:cs="ＭＳ 明朝"/>
                <w:bCs/>
                <w:spacing w:val="2"/>
                <w:szCs w:val="21"/>
              </w:rPr>
            </w:pPr>
            <w:r w:rsidRPr="00FD6985">
              <w:rPr>
                <w:rFonts w:ascii="ＭＳ 明朝" w:hAnsi="ＭＳ 明朝" w:cs="ＭＳ 明朝" w:hint="eastAsia"/>
                <w:bCs/>
                <w:spacing w:val="2"/>
                <w:szCs w:val="21"/>
              </w:rPr>
              <w:t>円</w:t>
            </w:r>
          </w:p>
        </w:tc>
        <w:tc>
          <w:tcPr>
            <w:tcW w:w="4482" w:type="dxa"/>
            <w:tcBorders>
              <w:top w:val="double" w:sz="4" w:space="0" w:color="auto"/>
              <w:bottom w:val="single" w:sz="6" w:space="0" w:color="auto"/>
              <w:right w:val="single" w:sz="6" w:space="0" w:color="auto"/>
            </w:tcBorders>
            <w:vAlign w:val="center"/>
          </w:tcPr>
          <w:p w14:paraId="4FD10DCA" w14:textId="77777777" w:rsidR="00DD2896" w:rsidRPr="00FD6985" w:rsidRDefault="00DD2896" w:rsidP="00893DA7">
            <w:pPr>
              <w:widowControl/>
              <w:rPr>
                <w:rFonts w:ascii="ＭＳ 明朝" w:hAnsi="ＭＳ 明朝" w:cs="ＭＳ 明朝"/>
                <w:bCs/>
                <w:spacing w:val="2"/>
                <w:szCs w:val="21"/>
              </w:rPr>
            </w:pPr>
          </w:p>
        </w:tc>
      </w:tr>
    </w:tbl>
    <w:p w14:paraId="41A8F4D5" w14:textId="77777777" w:rsidR="00DD2896" w:rsidRPr="00976A0D" w:rsidRDefault="00DD2896">
      <w:pPr>
        <w:widowControl/>
        <w:jc w:val="left"/>
        <w:rPr>
          <w:rFonts w:ascii="ＭＳ 明朝" w:hAnsi="ＭＳ 明朝" w:cs="ＭＳ 明朝" w:hint="eastAsia"/>
          <w:spacing w:val="2"/>
          <w:kern w:val="0"/>
          <w:szCs w:val="21"/>
        </w:rPr>
      </w:pPr>
    </w:p>
    <w:sectPr w:rsidR="00DD2896"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0185" w14:textId="77777777" w:rsidR="008A0507" w:rsidRDefault="008A0507" w:rsidP="00C77227">
      <w:r>
        <w:separator/>
      </w:r>
    </w:p>
  </w:endnote>
  <w:endnote w:type="continuationSeparator" w:id="0">
    <w:p w14:paraId="5B81F361" w14:textId="77777777" w:rsidR="008A0507" w:rsidRDefault="008A0507" w:rsidP="00C77227">
      <w:r>
        <w:continuationSeparator/>
      </w:r>
    </w:p>
  </w:endnote>
  <w:endnote w:type="continuationNotice" w:id="1">
    <w:p w14:paraId="1EFAA6B6" w14:textId="77777777" w:rsidR="008A0507" w:rsidRDefault="008A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E5F9" w14:textId="77777777" w:rsidR="008A0507" w:rsidRDefault="008A0507" w:rsidP="00C77227">
      <w:r>
        <w:separator/>
      </w:r>
    </w:p>
  </w:footnote>
  <w:footnote w:type="continuationSeparator" w:id="0">
    <w:p w14:paraId="3294DB81" w14:textId="77777777" w:rsidR="008A0507" w:rsidRDefault="008A0507" w:rsidP="00C77227">
      <w:r>
        <w:continuationSeparator/>
      </w:r>
    </w:p>
  </w:footnote>
  <w:footnote w:type="continuationNotice" w:id="1">
    <w:p w14:paraId="3D6C7D60" w14:textId="77777777" w:rsidR="008A0507" w:rsidRDefault="008A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43B"/>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6EE0"/>
    <w:rsid w:val="002F7C6E"/>
    <w:rsid w:val="00300387"/>
    <w:rsid w:val="003018D0"/>
    <w:rsid w:val="003039B4"/>
    <w:rsid w:val="0030477E"/>
    <w:rsid w:val="00306B18"/>
    <w:rsid w:val="00307B9A"/>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5794"/>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D64"/>
    <w:rsid w:val="006C3EAC"/>
    <w:rsid w:val="006C42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507"/>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4965"/>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30B5"/>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053B"/>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09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2896"/>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E6A03"/>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2.xml><?xml version="1.0" encoding="utf-8"?>
<ds:datastoreItem xmlns:ds="http://schemas.openxmlformats.org/officeDocument/2006/customXml" ds:itemID="{99CF1BEA-B144-426E-BEDE-BF96828D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4.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11</Pages>
  <Words>6851</Words>
  <Characters>1505</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8340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hasegawa</cp:lastModifiedBy>
  <cp:revision>149</cp:revision>
  <cp:lastPrinted>2024-03-28T09:57:00Z</cp:lastPrinted>
  <dcterms:created xsi:type="dcterms:W3CDTF">2024-03-23T03:17:00Z</dcterms:created>
  <dcterms:modified xsi:type="dcterms:W3CDTF">2025-05-02T07:03:00Z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